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 xml:space="preserve">ТЕРРИТОРИАЛЬНАЯ ИЗБИРАТЕЛЬНАЯ КОМИССИЯ </w:t>
      </w: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ЦЕНТРАЛЬНОГО РАЙОНА Г.ТУЛЫ</w:t>
      </w:r>
    </w:p>
    <w:p w:rsidR="00AB7E28" w:rsidRPr="00976191" w:rsidRDefault="00AB7E28" w:rsidP="00AB7E28">
      <w:pPr>
        <w:rPr>
          <w:rFonts w:ascii="Times New Roman" w:eastAsia="Calibri" w:hAnsi="Times New Roman" w:cs="Times New Roman"/>
          <w:b/>
          <w:sz w:val="28"/>
          <w:szCs w:val="28"/>
          <w:lang w:eastAsia="en-US"/>
        </w:rPr>
      </w:pP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ПОСТАНОВЛЕНИЕ</w:t>
      </w:r>
    </w:p>
    <w:p w:rsidR="00AB7E28" w:rsidRPr="00976191" w:rsidRDefault="00AB7E28" w:rsidP="00AB7E28">
      <w:pPr>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4680"/>
        <w:gridCol w:w="4674"/>
      </w:tblGrid>
      <w:tr w:rsidR="00AB7E28" w:rsidRPr="00976191" w:rsidTr="00FB052C">
        <w:tc>
          <w:tcPr>
            <w:tcW w:w="4785" w:type="dxa"/>
            <w:shd w:val="clear" w:color="auto" w:fill="auto"/>
          </w:tcPr>
          <w:p w:rsidR="00AB7E28" w:rsidRPr="00976191" w:rsidRDefault="00AB7E28" w:rsidP="00530CC5">
            <w:pPr>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r w:rsidR="00530CC5">
              <w:rPr>
                <w:rFonts w:ascii="Times New Roman" w:hAnsi="Times New Roman" w:cs="Times New Roman"/>
                <w:sz w:val="28"/>
                <w:szCs w:val="28"/>
              </w:rPr>
              <w:t>2 августа</w:t>
            </w:r>
            <w:r w:rsidRPr="00976191">
              <w:rPr>
                <w:rFonts w:ascii="Times New Roman" w:hAnsi="Times New Roman" w:cs="Times New Roman"/>
                <w:sz w:val="28"/>
                <w:szCs w:val="28"/>
              </w:rPr>
              <w:t xml:space="preserve">  </w:t>
            </w:r>
            <w:r w:rsidRPr="00976191">
              <w:rPr>
                <w:rFonts w:ascii="Times New Roman" w:eastAsia="Calibri" w:hAnsi="Times New Roman" w:cs="Times New Roman"/>
                <w:sz w:val="28"/>
                <w:szCs w:val="28"/>
                <w:lang w:eastAsia="en-US"/>
              </w:rPr>
              <w:t>20</w:t>
            </w:r>
            <w:r>
              <w:rPr>
                <w:rFonts w:ascii="Times New Roman" w:eastAsia="Calibri" w:hAnsi="Times New Roman" w:cs="Times New Roman"/>
                <w:sz w:val="28"/>
                <w:szCs w:val="28"/>
                <w:lang w:val="en-US" w:eastAsia="en-US"/>
              </w:rPr>
              <w:t>24</w:t>
            </w:r>
            <w:r w:rsidRPr="00976191">
              <w:rPr>
                <w:rFonts w:ascii="Times New Roman" w:eastAsia="Calibri" w:hAnsi="Times New Roman" w:cs="Times New Roman"/>
                <w:sz w:val="28"/>
                <w:szCs w:val="28"/>
                <w:lang w:eastAsia="en-US"/>
              </w:rPr>
              <w:t xml:space="preserve"> года</w:t>
            </w:r>
          </w:p>
        </w:tc>
        <w:tc>
          <w:tcPr>
            <w:tcW w:w="4786" w:type="dxa"/>
            <w:shd w:val="clear" w:color="auto" w:fill="auto"/>
          </w:tcPr>
          <w:p w:rsidR="00AB7E28" w:rsidRPr="00D33E4D" w:rsidRDefault="00AB7E28" w:rsidP="00E442EF">
            <w:pPr>
              <w:jc w:val="center"/>
              <w:rPr>
                <w:rFonts w:ascii="Times New Roman" w:eastAsia="Calibri" w:hAnsi="Times New Roman" w:cs="Times New Roman"/>
                <w:sz w:val="28"/>
                <w:szCs w:val="28"/>
                <w:lang w:eastAsia="en-US"/>
              </w:rPr>
            </w:pPr>
            <w:r w:rsidRPr="00976191">
              <w:rPr>
                <w:rFonts w:ascii="Times New Roman" w:eastAsia="Calibri" w:hAnsi="Times New Roman" w:cs="Times New Roman"/>
                <w:sz w:val="28"/>
                <w:szCs w:val="28"/>
                <w:lang w:eastAsia="en-US"/>
              </w:rPr>
              <w:t>№</w:t>
            </w:r>
            <w:r w:rsidR="00530CC5">
              <w:rPr>
                <w:rFonts w:ascii="Times New Roman" w:eastAsia="Calibri" w:hAnsi="Times New Roman" w:cs="Times New Roman"/>
                <w:sz w:val="28"/>
                <w:szCs w:val="28"/>
                <w:lang w:eastAsia="en-US"/>
              </w:rPr>
              <w:t>68-</w:t>
            </w:r>
            <w:r w:rsidR="00E442EF">
              <w:rPr>
                <w:rFonts w:ascii="Times New Roman" w:eastAsia="Calibri" w:hAnsi="Times New Roman" w:cs="Times New Roman"/>
                <w:sz w:val="28"/>
                <w:szCs w:val="28"/>
                <w:lang w:eastAsia="en-US"/>
              </w:rPr>
              <w:t>2</w:t>
            </w:r>
          </w:p>
        </w:tc>
      </w:tr>
    </w:tbl>
    <w:p w:rsidR="00AB7E28" w:rsidRDefault="00AB7E28" w:rsidP="00AB7E28">
      <w:pPr>
        <w:pStyle w:val="a5"/>
        <w:jc w:val="center"/>
        <w:rPr>
          <w:rFonts w:ascii="Times New Roman" w:hAnsi="Times New Roman" w:cs="Times New Roman"/>
          <w:b/>
          <w:sz w:val="28"/>
          <w:szCs w:val="28"/>
        </w:rPr>
      </w:pPr>
    </w:p>
    <w:p w:rsidR="004E6B20" w:rsidRPr="009D31F3" w:rsidRDefault="004E6B20" w:rsidP="004E6B20">
      <w:pPr>
        <w:pStyle w:val="1"/>
      </w:pPr>
      <w:r>
        <w:t xml:space="preserve">О признании </w:t>
      </w:r>
      <w:proofErr w:type="spellStart"/>
      <w:r w:rsidR="00E442EF">
        <w:t>Бурдина</w:t>
      </w:r>
      <w:proofErr w:type="spellEnd"/>
      <w:r w:rsidR="00E442EF">
        <w:t xml:space="preserve"> Александра Юрьевича</w:t>
      </w:r>
    </w:p>
    <w:p w:rsidR="004E6B20" w:rsidRDefault="004E6B20" w:rsidP="004E6B20">
      <w:pPr>
        <w:pStyle w:val="1"/>
      </w:pPr>
      <w:r>
        <w:t xml:space="preserve">утратившим статус кандидата в депутаты Тульской городской Думы седьмого созыва по одномандатному избирательному округу </w:t>
      </w:r>
    </w:p>
    <w:p w:rsidR="00AB7E28" w:rsidRPr="009D31F3" w:rsidRDefault="00AB7E28" w:rsidP="004E6B20">
      <w:pPr>
        <w:pStyle w:val="1"/>
      </w:pPr>
      <w:r w:rsidRPr="009D31F3">
        <w:t xml:space="preserve">№ </w:t>
      </w:r>
      <w:r w:rsidR="00E442EF">
        <w:t>4</w:t>
      </w:r>
      <w:r>
        <w:t xml:space="preserve"> </w:t>
      </w:r>
      <w:r w:rsidR="00E442EF">
        <w:t>Стадионный</w:t>
      </w:r>
      <w:r>
        <w:t xml:space="preserve"> </w:t>
      </w:r>
    </w:p>
    <w:p w:rsidR="00AB7E28" w:rsidRDefault="00AB7E28" w:rsidP="00AB7E28">
      <w:pPr>
        <w:tabs>
          <w:tab w:val="left" w:pos="4212"/>
        </w:tabs>
      </w:pPr>
      <w:r>
        <w:tab/>
      </w:r>
    </w:p>
    <w:p w:rsidR="00AC6FFA" w:rsidRDefault="00AC6FFA" w:rsidP="00AC6FFA">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Проверив соблюдение порядка выдвижения кандидата требованиям закона, </w:t>
      </w:r>
      <w:r>
        <w:rPr>
          <w:rFonts w:ascii="Times New Roman" w:hAnsi="Times New Roman" w:cs="Times New Roman"/>
          <w:sz w:val="28"/>
          <w:szCs w:val="28"/>
        </w:rPr>
        <w:t>территориальная избирательная комиссия Центрального района г. Тулы, осуществляя полномочия окружной избирательной комиссии одномандатного избирательного округа № 4 Стадионный, установила следующее.</w:t>
      </w:r>
    </w:p>
    <w:p w:rsidR="00AC6FFA" w:rsidRDefault="00AC6FFA" w:rsidP="00AC6FFA">
      <w:pPr>
        <w:autoSpaceDE w:val="0"/>
        <w:autoSpaceDN w:val="0"/>
        <w:adjustRightInd w:val="0"/>
        <w:spacing w:line="240" w:lineRule="auto"/>
        <w:ind w:firstLine="709"/>
        <w:jc w:val="both"/>
        <w:rPr>
          <w:rFonts w:ascii="Times New Roman" w:hAnsi="Times New Roman" w:cs="Times New Roman"/>
          <w:bCs/>
          <w:sz w:val="28"/>
          <w:szCs w:val="28"/>
        </w:rPr>
      </w:pPr>
      <w:proofErr w:type="spellStart"/>
      <w:r>
        <w:rPr>
          <w:rFonts w:ascii="Times New Roman" w:hAnsi="Times New Roman" w:cs="Times New Roman"/>
          <w:sz w:val="28"/>
        </w:rPr>
        <w:t>Бурдин</w:t>
      </w:r>
      <w:proofErr w:type="spellEnd"/>
      <w:r>
        <w:rPr>
          <w:rFonts w:ascii="Times New Roman" w:hAnsi="Times New Roman" w:cs="Times New Roman"/>
          <w:sz w:val="28"/>
        </w:rPr>
        <w:t xml:space="preserve"> Александр Юрьевич выдвинут кандидатом в депутаты Тульской городской Думы седьмого созыва</w:t>
      </w:r>
      <w:r>
        <w:rPr>
          <w:rFonts w:ascii="Times New Roman" w:hAnsi="Times New Roman" w:cs="Times New Roman"/>
          <w:sz w:val="28"/>
          <w:szCs w:val="28"/>
        </w:rPr>
        <w:t xml:space="preserve"> Тульским региональным отделением Политической партии «Российская объединенная демократическая партия</w:t>
      </w:r>
      <w:r>
        <w:rPr>
          <w:rFonts w:ascii="Times New Roman" w:hAnsi="Times New Roman" w:cs="Times New Roman"/>
          <w:b/>
          <w:sz w:val="28"/>
          <w:szCs w:val="28"/>
        </w:rPr>
        <w:t xml:space="preserve"> «ЯБЛОКО»</w:t>
      </w:r>
      <w:r>
        <w:rPr>
          <w:rFonts w:ascii="Times New Roman" w:hAnsi="Times New Roman" w:cs="Times New Roman"/>
          <w:sz w:val="28"/>
          <w:szCs w:val="28"/>
        </w:rPr>
        <w:t xml:space="preserve"> по одномандатному избирательному округу № 4 Стадионный (перечень кандидатов </w:t>
      </w:r>
      <w:r>
        <w:rPr>
          <w:rFonts w:ascii="Times New Roman" w:hAnsi="Times New Roman" w:cs="Times New Roman"/>
          <w:bCs/>
          <w:sz w:val="28"/>
          <w:szCs w:val="28"/>
        </w:rPr>
        <w:t xml:space="preserve">заверен постановлением избирательной комиссии Тульской области  от 6 июля 2024 года № 67-6 «О заверении перечня кандидатов в депутаты </w:t>
      </w:r>
      <w:r>
        <w:rPr>
          <w:rFonts w:ascii="Times New Roman" w:hAnsi="Times New Roman" w:cs="Times New Roman"/>
          <w:sz w:val="28"/>
        </w:rPr>
        <w:t>Тульской городской Думы седьмого созыва</w:t>
      </w:r>
      <w:r>
        <w:rPr>
          <w:rFonts w:ascii="Times New Roman" w:hAnsi="Times New Roman" w:cs="Times New Roman"/>
          <w:sz w:val="28"/>
          <w:szCs w:val="28"/>
        </w:rPr>
        <w:t xml:space="preserve"> выдвинутого Тульским региональным отделением Политической партии «Российская объединенная демократическая партия</w:t>
      </w:r>
      <w:r>
        <w:rPr>
          <w:rFonts w:ascii="Times New Roman" w:hAnsi="Times New Roman" w:cs="Times New Roman"/>
          <w:b/>
          <w:sz w:val="28"/>
          <w:szCs w:val="28"/>
        </w:rPr>
        <w:t xml:space="preserve"> «ЯБЛОКО»</w:t>
      </w:r>
      <w:r>
        <w:rPr>
          <w:rFonts w:ascii="Times New Roman" w:hAnsi="Times New Roman" w:cs="Times New Roman"/>
          <w:sz w:val="28"/>
          <w:szCs w:val="28"/>
        </w:rPr>
        <w:t xml:space="preserve"> по одномандатным избирательным округам»</w:t>
      </w:r>
      <w:r>
        <w:rPr>
          <w:rFonts w:ascii="Times New Roman" w:hAnsi="Times New Roman" w:cs="Times New Roman"/>
          <w:bCs/>
          <w:sz w:val="28"/>
          <w:szCs w:val="28"/>
        </w:rPr>
        <w:t>).</w:t>
      </w:r>
    </w:p>
    <w:p w:rsidR="00AC6FFA" w:rsidRDefault="00AC6FFA" w:rsidP="00AC6FFA">
      <w:pPr>
        <w:autoSpaceDE w:val="0"/>
        <w:autoSpaceDN w:val="0"/>
        <w:adjustRightInd w:val="0"/>
        <w:spacing w:line="240" w:lineRule="auto"/>
        <w:ind w:firstLine="709"/>
        <w:jc w:val="both"/>
        <w:rPr>
          <w:rFonts w:ascii="Times New Roman" w:hAnsi="Times New Roman" w:cs="Times New Roman"/>
          <w:sz w:val="28"/>
        </w:rPr>
      </w:pPr>
      <w:r>
        <w:rPr>
          <w:rFonts w:ascii="Times New Roman" w:hAnsi="Times New Roman" w:cs="Times New Roman"/>
          <w:bCs/>
          <w:sz w:val="28"/>
          <w:szCs w:val="28"/>
        </w:rPr>
        <w:t xml:space="preserve">10 июля 2024 года в 14 час. 08 мин. кандидатом А.Ю. </w:t>
      </w:r>
      <w:proofErr w:type="spellStart"/>
      <w:r>
        <w:rPr>
          <w:rFonts w:ascii="Times New Roman" w:hAnsi="Times New Roman" w:cs="Times New Roman"/>
          <w:bCs/>
          <w:sz w:val="28"/>
          <w:szCs w:val="28"/>
        </w:rPr>
        <w:t>Бурдиным</w:t>
      </w:r>
      <w:proofErr w:type="spellEnd"/>
      <w:r>
        <w:rPr>
          <w:rFonts w:ascii="Times New Roman" w:hAnsi="Times New Roman" w:cs="Times New Roman"/>
          <w:bCs/>
          <w:sz w:val="28"/>
          <w:szCs w:val="28"/>
        </w:rPr>
        <w:t xml:space="preserve"> в территориальную избирательную комиссию </w:t>
      </w:r>
      <w:r>
        <w:rPr>
          <w:rFonts w:ascii="Times New Roman" w:hAnsi="Times New Roman" w:cs="Times New Roman"/>
          <w:sz w:val="28"/>
          <w:szCs w:val="28"/>
        </w:rPr>
        <w:t>Центрального района г. Тулы представлены документы для уведомления о выдвижении по одномандатному избирательному округу № 4 Стадионный.</w:t>
      </w:r>
    </w:p>
    <w:p w:rsidR="00AC6FFA" w:rsidRDefault="00AC6FFA" w:rsidP="00AC6FFA">
      <w:pPr>
        <w:autoSpaceDE w:val="0"/>
        <w:autoSpaceDN w:val="0"/>
        <w:adjustRightInd w:val="0"/>
        <w:spacing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со </w:t>
      </w:r>
      <w:r>
        <w:rPr>
          <w:rFonts w:ascii="Times New Roman" w:hAnsi="Times New Roman" w:cs="Times New Roman"/>
          <w:sz w:val="28"/>
        </w:rPr>
        <w:t>статьей 18 Закона Тульской области от 8 июля 2008 года № 1055-ЗТО «</w:t>
      </w:r>
      <w:r>
        <w:rPr>
          <w:rFonts w:ascii="Times New Roman" w:eastAsia="Calibri" w:hAnsi="Times New Roman" w:cs="Times New Roman"/>
          <w:sz w:val="28"/>
          <w:szCs w:val="28"/>
        </w:rPr>
        <w:t xml:space="preserve">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bookmarkStart w:id="0" w:name="Par0"/>
      <w:bookmarkEnd w:id="0"/>
      <w:r>
        <w:rPr>
          <w:rFonts w:ascii="Times New Roman" w:eastAsia="Calibri" w:hAnsi="Times New Roman" w:cs="Times New Roman"/>
          <w:sz w:val="28"/>
          <w:szCs w:val="28"/>
        </w:rPr>
        <w:t>для регистрации кандидата, выдвинутого по одномандатному или многомандатному избирательному округу, он не позднее чем за 40 дней до дня голосования до 18 часов по московскому времени (не позднее 18 часов 00 минут 29 июля 2024 года) представляет в соответствующую окружную комиссию определенные настоящим законом избирательные документы.</w:t>
      </w:r>
    </w:p>
    <w:p w:rsidR="00AB7E28" w:rsidRPr="007333C7" w:rsidRDefault="00AC6FFA" w:rsidP="00AC6FFA">
      <w:pPr>
        <w:autoSpaceDE w:val="0"/>
        <w:autoSpaceDN w:val="0"/>
        <w:adjustRightInd w:val="0"/>
        <w:spacing w:line="240" w:lineRule="auto"/>
        <w:ind w:firstLine="709"/>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t xml:space="preserve"> </w:t>
      </w:r>
      <w:r w:rsidR="00AB7E28" w:rsidRPr="007333C7">
        <w:rPr>
          <w:rFonts w:ascii="Times New Roman" w:eastAsia="Calibri" w:hAnsi="Times New Roman" w:cs="Times New Roman"/>
          <w:sz w:val="28"/>
          <w:szCs w:val="28"/>
        </w:rPr>
        <w:t xml:space="preserve">Однако, кандидат </w:t>
      </w:r>
      <w:proofErr w:type="spellStart"/>
      <w:r>
        <w:rPr>
          <w:rFonts w:ascii="Times New Roman" w:hAnsi="Times New Roman" w:cs="Times New Roman"/>
          <w:sz w:val="28"/>
        </w:rPr>
        <w:t>Бурдин</w:t>
      </w:r>
      <w:proofErr w:type="spellEnd"/>
      <w:r>
        <w:rPr>
          <w:rFonts w:ascii="Times New Roman" w:hAnsi="Times New Roman" w:cs="Times New Roman"/>
          <w:sz w:val="28"/>
        </w:rPr>
        <w:t xml:space="preserve"> Александр Юрьевич</w:t>
      </w:r>
      <w:r w:rsidR="00AB7E28" w:rsidRPr="007333C7">
        <w:rPr>
          <w:rFonts w:ascii="Times New Roman" w:eastAsia="Calibri" w:hAnsi="Times New Roman" w:cs="Times New Roman"/>
          <w:sz w:val="28"/>
          <w:szCs w:val="28"/>
        </w:rPr>
        <w:t xml:space="preserve">, </w:t>
      </w:r>
      <w:r w:rsidR="00AB7E28" w:rsidRPr="007333C7">
        <w:rPr>
          <w:rFonts w:ascii="Times New Roman" w:hAnsi="Times New Roman" w:cs="Times New Roman"/>
          <w:sz w:val="28"/>
        </w:rPr>
        <w:t xml:space="preserve">в </w:t>
      </w:r>
      <w:proofErr w:type="gramStart"/>
      <w:r w:rsidR="00AB7E28" w:rsidRPr="007333C7">
        <w:rPr>
          <w:rFonts w:ascii="Times New Roman" w:hAnsi="Times New Roman" w:cs="Times New Roman"/>
          <w:sz w:val="28"/>
        </w:rPr>
        <w:t>установленные  законом</w:t>
      </w:r>
      <w:proofErr w:type="gramEnd"/>
      <w:r w:rsidR="00AB7E28" w:rsidRPr="007333C7">
        <w:rPr>
          <w:rFonts w:ascii="Times New Roman" w:hAnsi="Times New Roman" w:cs="Times New Roman"/>
          <w:sz w:val="28"/>
        </w:rPr>
        <w:t xml:space="preserve"> сроки документы, необходимые для регистрации кандидата, в том </w:t>
      </w:r>
      <w:r w:rsidR="00AB7E28" w:rsidRPr="007333C7">
        <w:rPr>
          <w:rFonts w:ascii="Times New Roman" w:hAnsi="Times New Roman" w:cs="Times New Roman"/>
          <w:sz w:val="28"/>
        </w:rPr>
        <w:lastRenderedPageBreak/>
        <w:t xml:space="preserve">числе подписные листы с подписями избирателей, в территориальную избирательную комиссию </w:t>
      </w:r>
      <w:r w:rsidR="00AB7E28">
        <w:rPr>
          <w:rFonts w:ascii="Times New Roman" w:hAnsi="Times New Roman" w:cs="Times New Roman"/>
          <w:sz w:val="28"/>
        </w:rPr>
        <w:t>Центрального</w:t>
      </w:r>
      <w:r w:rsidR="00AB7E28" w:rsidRPr="007333C7">
        <w:rPr>
          <w:rFonts w:ascii="Times New Roman" w:hAnsi="Times New Roman" w:cs="Times New Roman"/>
          <w:sz w:val="28"/>
        </w:rPr>
        <w:t xml:space="preserve"> района г. Тулы, осуществляющую </w:t>
      </w:r>
      <w:r w:rsidR="00AB7E28" w:rsidRPr="007333C7">
        <w:rPr>
          <w:rFonts w:ascii="Times New Roman" w:eastAsia="Calibri" w:hAnsi="Times New Roman" w:cs="Times New Roman"/>
          <w:sz w:val="28"/>
          <w:szCs w:val="28"/>
        </w:rPr>
        <w:t>полномочия окружной избирательной комиссии</w:t>
      </w:r>
      <w:r w:rsidR="00AB7E28" w:rsidRPr="007333C7">
        <w:rPr>
          <w:rFonts w:ascii="Times New Roman" w:hAnsi="Times New Roman" w:cs="Times New Roman"/>
          <w:sz w:val="28"/>
          <w:szCs w:val="28"/>
        </w:rPr>
        <w:t xml:space="preserve"> одномандатного избирательного округа № </w:t>
      </w:r>
      <w:r>
        <w:rPr>
          <w:rFonts w:ascii="Times New Roman" w:hAnsi="Times New Roman" w:cs="Times New Roman"/>
          <w:sz w:val="28"/>
          <w:szCs w:val="28"/>
        </w:rPr>
        <w:t>4 Стадионный</w:t>
      </w:r>
      <w:r w:rsidR="00AB7E28" w:rsidRPr="007333C7">
        <w:rPr>
          <w:rFonts w:ascii="Times New Roman" w:eastAsia="Calibri" w:hAnsi="Times New Roman" w:cs="Times New Roman"/>
          <w:sz w:val="28"/>
          <w:szCs w:val="28"/>
        </w:rPr>
        <w:t>, не представил.</w:t>
      </w:r>
    </w:p>
    <w:p w:rsidR="004E6B20" w:rsidRPr="007333C7" w:rsidRDefault="004E6B20" w:rsidP="004E6B2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w:t>
      </w:r>
      <w:r w:rsidRPr="007333C7">
        <w:rPr>
          <w:rFonts w:ascii="Times New Roman" w:hAnsi="Times New Roman" w:cs="Times New Roman"/>
          <w:sz w:val="28"/>
          <w:szCs w:val="28"/>
        </w:rPr>
        <w:t xml:space="preserve">(пункта </w:t>
      </w:r>
      <w:r>
        <w:rPr>
          <w:rFonts w:ascii="Times New Roman" w:hAnsi="Times New Roman" w:cs="Times New Roman"/>
          <w:sz w:val="28"/>
          <w:szCs w:val="28"/>
        </w:rPr>
        <w:t>5</w:t>
      </w:r>
      <w:r w:rsidRPr="007333C7">
        <w:rPr>
          <w:rFonts w:ascii="Times New Roman" w:hAnsi="Times New Roman" w:cs="Times New Roman"/>
          <w:sz w:val="28"/>
          <w:szCs w:val="28"/>
        </w:rPr>
        <w:t xml:space="preserve"> статьи </w:t>
      </w:r>
      <w:r>
        <w:rPr>
          <w:rFonts w:ascii="Times New Roman" w:hAnsi="Times New Roman" w:cs="Times New Roman"/>
          <w:sz w:val="28"/>
          <w:szCs w:val="28"/>
        </w:rPr>
        <w:t>41</w:t>
      </w:r>
      <w:r w:rsidRPr="007333C7">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4E6B20" w:rsidRPr="007333C7" w:rsidRDefault="004E6B20" w:rsidP="004E6B20">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Учитывая вышеизложенное, руководствуясь пунктом </w:t>
      </w:r>
      <w:r>
        <w:rPr>
          <w:rFonts w:ascii="Times New Roman" w:hAnsi="Times New Roman" w:cs="Times New Roman"/>
          <w:sz w:val="28"/>
        </w:rPr>
        <w:t>5</w:t>
      </w:r>
      <w:r w:rsidRPr="007333C7">
        <w:rPr>
          <w:rFonts w:ascii="Times New Roman" w:hAnsi="Times New Roman" w:cs="Times New Roman"/>
          <w:sz w:val="28"/>
        </w:rPr>
        <w:t xml:space="preserve"> статьи </w:t>
      </w:r>
      <w:r>
        <w:rPr>
          <w:rFonts w:ascii="Times New Roman" w:hAnsi="Times New Roman" w:cs="Times New Roman"/>
          <w:sz w:val="28"/>
        </w:rPr>
        <w:t>41</w:t>
      </w:r>
      <w:r w:rsidRPr="007333C7">
        <w:rPr>
          <w:rFonts w:ascii="Times New Roman" w:hAnsi="Times New Roman" w:cs="Times New Roman"/>
          <w:sz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7333C7">
        <w:rPr>
          <w:rFonts w:ascii="Times New Roman" w:eastAsia="Calibri" w:hAnsi="Times New Roman" w:cs="Times New Roman"/>
          <w:sz w:val="28"/>
          <w:szCs w:val="28"/>
        </w:rPr>
        <w:t>»</w:t>
      </w:r>
      <w:r w:rsidRPr="007333C7">
        <w:rPr>
          <w:rFonts w:ascii="Times New Roman" w:hAnsi="Times New Roman" w:cs="Times New Roman"/>
          <w:sz w:val="28"/>
        </w:rPr>
        <w:t xml:space="preserve">, территориальная избирательная комиссия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осуществляя полномочия окружной избирательной комиссии, </w:t>
      </w:r>
    </w:p>
    <w:p w:rsidR="00AB7E28" w:rsidRPr="0016014C" w:rsidRDefault="00AB7E28" w:rsidP="004B625E">
      <w:pPr>
        <w:autoSpaceDE w:val="0"/>
        <w:autoSpaceDN w:val="0"/>
        <w:adjustRightInd w:val="0"/>
        <w:spacing w:line="240" w:lineRule="auto"/>
        <w:jc w:val="center"/>
        <w:rPr>
          <w:rFonts w:ascii="Times New Roman" w:hAnsi="Times New Roman" w:cs="Times New Roman"/>
          <w:b/>
          <w:sz w:val="28"/>
        </w:rPr>
      </w:pPr>
      <w:r w:rsidRPr="0016014C">
        <w:rPr>
          <w:rFonts w:ascii="Times New Roman" w:hAnsi="Times New Roman" w:cs="Times New Roman"/>
          <w:b/>
          <w:sz w:val="28"/>
        </w:rPr>
        <w:t>ПОСТАНОВИЛА:</w:t>
      </w:r>
    </w:p>
    <w:p w:rsidR="00AB7E28" w:rsidRPr="007333C7" w:rsidRDefault="00AB7E28" w:rsidP="004B625E">
      <w:pPr>
        <w:autoSpaceDE w:val="0"/>
        <w:autoSpaceDN w:val="0"/>
        <w:adjustRightInd w:val="0"/>
        <w:spacing w:line="240" w:lineRule="auto"/>
        <w:ind w:firstLine="540"/>
        <w:jc w:val="both"/>
        <w:rPr>
          <w:rFonts w:ascii="Times New Roman" w:hAnsi="Times New Roman" w:cs="Times New Roman"/>
          <w:sz w:val="28"/>
        </w:rPr>
      </w:pPr>
      <w:r w:rsidRPr="007333C7">
        <w:rPr>
          <w:rFonts w:ascii="Times New Roman" w:hAnsi="Times New Roman" w:cs="Times New Roman"/>
          <w:sz w:val="28"/>
        </w:rPr>
        <w:t xml:space="preserve">1. </w:t>
      </w:r>
      <w:proofErr w:type="gramStart"/>
      <w:r w:rsidR="004E6B20">
        <w:rPr>
          <w:rFonts w:ascii="Times New Roman" w:hAnsi="Times New Roman" w:cs="Times New Roman"/>
          <w:sz w:val="28"/>
        </w:rPr>
        <w:t xml:space="preserve">Признать </w:t>
      </w:r>
      <w:r w:rsidR="004E6B20" w:rsidRPr="007333C7">
        <w:rPr>
          <w:rFonts w:ascii="Times New Roman" w:hAnsi="Times New Roman" w:cs="Times New Roman"/>
          <w:sz w:val="28"/>
        </w:rPr>
        <w:t xml:space="preserve"> выдвинуто</w:t>
      </w:r>
      <w:r w:rsidR="004E6B20">
        <w:rPr>
          <w:rFonts w:ascii="Times New Roman" w:hAnsi="Times New Roman" w:cs="Times New Roman"/>
          <w:sz w:val="28"/>
        </w:rPr>
        <w:t>го</w:t>
      </w:r>
      <w:proofErr w:type="gramEnd"/>
      <w:r w:rsidR="004E6B20" w:rsidRPr="007333C7">
        <w:rPr>
          <w:rFonts w:ascii="Times New Roman" w:hAnsi="Times New Roman" w:cs="Times New Roman"/>
          <w:sz w:val="28"/>
        </w:rPr>
        <w:t xml:space="preserve"> </w:t>
      </w:r>
      <w:r w:rsidR="004E6B20" w:rsidRPr="007333C7">
        <w:rPr>
          <w:rFonts w:ascii="Times New Roman" w:hAnsi="Times New Roman" w:cs="Times New Roman"/>
          <w:sz w:val="28"/>
          <w:szCs w:val="28"/>
        </w:rPr>
        <w:t>Тульским региональным отделением Политической партии «Российская объединенная демократическая партия</w:t>
      </w:r>
      <w:r w:rsidR="004E6B20" w:rsidRPr="007333C7">
        <w:rPr>
          <w:rFonts w:ascii="Times New Roman" w:hAnsi="Times New Roman" w:cs="Times New Roman"/>
          <w:b/>
          <w:sz w:val="28"/>
          <w:szCs w:val="28"/>
        </w:rPr>
        <w:t xml:space="preserve"> «ЯБЛОКО»</w:t>
      </w:r>
      <w:r w:rsidR="004E6B20">
        <w:rPr>
          <w:rFonts w:ascii="Times New Roman" w:hAnsi="Times New Roman" w:cs="Times New Roman"/>
          <w:b/>
          <w:sz w:val="28"/>
          <w:szCs w:val="28"/>
        </w:rPr>
        <w:t xml:space="preserve"> </w:t>
      </w:r>
      <w:proofErr w:type="spellStart"/>
      <w:r w:rsidR="00AC6FFA">
        <w:rPr>
          <w:rFonts w:ascii="Times New Roman" w:hAnsi="Times New Roman" w:cs="Times New Roman"/>
          <w:sz w:val="28"/>
        </w:rPr>
        <w:t>Бурдина</w:t>
      </w:r>
      <w:proofErr w:type="spellEnd"/>
      <w:r w:rsidR="00AC6FFA">
        <w:rPr>
          <w:rFonts w:ascii="Times New Roman" w:hAnsi="Times New Roman" w:cs="Times New Roman"/>
          <w:sz w:val="28"/>
        </w:rPr>
        <w:t xml:space="preserve"> Александра Юрьевича</w:t>
      </w:r>
      <w:r w:rsidR="004E6B20">
        <w:rPr>
          <w:rFonts w:ascii="Times New Roman" w:hAnsi="Times New Roman" w:cs="Times New Roman"/>
          <w:sz w:val="28"/>
        </w:rPr>
        <w:t xml:space="preserve"> </w:t>
      </w:r>
      <w:r w:rsidR="004E6B20">
        <w:rPr>
          <w:rFonts w:ascii="Times New Roman" w:hAnsi="Times New Roman" w:cs="Times New Roman"/>
          <w:sz w:val="28"/>
        </w:rPr>
        <w:t>утратившим статус</w:t>
      </w:r>
      <w:r w:rsidR="004E6B20" w:rsidRPr="007333C7">
        <w:rPr>
          <w:rFonts w:ascii="Times New Roman" w:hAnsi="Times New Roman" w:cs="Times New Roman"/>
          <w:sz w:val="28"/>
        </w:rPr>
        <w:t xml:space="preserve"> кандидата в депутаты Тульской городской Думы </w:t>
      </w:r>
      <w:r w:rsidR="004E6B20">
        <w:rPr>
          <w:rFonts w:ascii="Times New Roman" w:hAnsi="Times New Roman" w:cs="Times New Roman"/>
          <w:sz w:val="28"/>
        </w:rPr>
        <w:t>седьм</w:t>
      </w:r>
      <w:r w:rsidR="004E6B20" w:rsidRPr="007333C7">
        <w:rPr>
          <w:rFonts w:ascii="Times New Roman" w:hAnsi="Times New Roman" w:cs="Times New Roman"/>
          <w:sz w:val="28"/>
        </w:rPr>
        <w:t>ого созыва по одномандатному избирательному округу №</w:t>
      </w:r>
      <w:r w:rsidR="00AC6FFA">
        <w:rPr>
          <w:rFonts w:ascii="Times New Roman" w:hAnsi="Times New Roman" w:cs="Times New Roman"/>
          <w:sz w:val="28"/>
          <w:szCs w:val="28"/>
        </w:rPr>
        <w:t>4</w:t>
      </w:r>
      <w:r w:rsidRPr="007333C7">
        <w:rPr>
          <w:rFonts w:ascii="Times New Roman" w:hAnsi="Times New Roman" w:cs="Times New Roman"/>
          <w:sz w:val="28"/>
          <w:szCs w:val="28"/>
        </w:rPr>
        <w:t xml:space="preserve"> </w:t>
      </w:r>
      <w:r w:rsidR="00AC6FFA">
        <w:rPr>
          <w:rFonts w:ascii="Times New Roman" w:hAnsi="Times New Roman" w:cs="Times New Roman"/>
          <w:sz w:val="28"/>
          <w:szCs w:val="28"/>
        </w:rPr>
        <w:t>Стадионный</w:t>
      </w:r>
      <w:bookmarkStart w:id="1" w:name="_GoBack"/>
      <w:bookmarkEnd w:id="1"/>
      <w:r w:rsidRPr="007333C7">
        <w:rPr>
          <w:rFonts w:ascii="Times New Roman" w:hAnsi="Times New Roman" w:cs="Times New Roman"/>
          <w:sz w:val="28"/>
        </w:rPr>
        <w:t>.</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2. Копию настоящего постановления выдать кандидату в течение одних суток с момента принятия решения.</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3. Разместить настоящее постановление на официальном сайте </w:t>
      </w:r>
      <w:r w:rsidR="00957918">
        <w:rPr>
          <w:rFonts w:ascii="Times New Roman" w:hAnsi="Times New Roman" w:cs="Times New Roman"/>
          <w:sz w:val="28"/>
        </w:rPr>
        <w:t>избирательной комиссии Тульской области</w:t>
      </w:r>
      <w:r w:rsidRPr="007333C7">
        <w:rPr>
          <w:rFonts w:ascii="Times New Roman" w:hAnsi="Times New Roman" w:cs="Times New Roman"/>
          <w:sz w:val="28"/>
        </w:rPr>
        <w:t>.</w:t>
      </w:r>
    </w:p>
    <w:p w:rsidR="00AB7E28" w:rsidRDefault="00AB7E28" w:rsidP="00AB7E28">
      <w:pPr>
        <w:pStyle w:val="a3"/>
        <w:ind w:firstLine="708"/>
        <w:jc w:val="both"/>
        <w:rPr>
          <w:szCs w:val="28"/>
        </w:rPr>
      </w:pPr>
    </w:p>
    <w:p w:rsidR="00AB7E28" w:rsidRPr="00976191" w:rsidRDefault="00AB7E28" w:rsidP="00AB7E28">
      <w:pPr>
        <w:pStyle w:val="a3"/>
        <w:ind w:firstLine="708"/>
        <w:jc w:val="both"/>
        <w:rPr>
          <w:szCs w:val="28"/>
        </w:rPr>
      </w:pPr>
    </w:p>
    <w:tbl>
      <w:tblPr>
        <w:tblW w:w="0" w:type="auto"/>
        <w:tblLook w:val="01E0" w:firstRow="1" w:lastRow="1" w:firstColumn="1" w:lastColumn="1" w:noHBand="0" w:noVBand="0"/>
      </w:tblPr>
      <w:tblGrid>
        <w:gridCol w:w="4688"/>
        <w:gridCol w:w="4666"/>
      </w:tblGrid>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Председатель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О.М. </w:t>
            </w:r>
            <w:proofErr w:type="spellStart"/>
            <w:r>
              <w:rPr>
                <w:rFonts w:ascii="Times New Roman" w:eastAsia="Calibri" w:hAnsi="Times New Roman" w:cs="Times New Roman"/>
                <w:b/>
                <w:sz w:val="28"/>
                <w:szCs w:val="28"/>
                <w:lang w:eastAsia="en-US"/>
              </w:rPr>
              <w:t>Шепарова</w:t>
            </w:r>
            <w:proofErr w:type="spellEnd"/>
          </w:p>
        </w:tc>
      </w:tr>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Секретарь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С.В. Кирсанова</w:t>
            </w:r>
          </w:p>
        </w:tc>
      </w:tr>
    </w:tbl>
    <w:p w:rsidR="00956519" w:rsidRDefault="00AC6FFA" w:rsidP="004B625E"/>
    <w:sectPr w:rsidR="00956519" w:rsidSect="004B625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8"/>
    <w:rsid w:val="0016014C"/>
    <w:rsid w:val="004B625E"/>
    <w:rsid w:val="004E6B20"/>
    <w:rsid w:val="00530CC5"/>
    <w:rsid w:val="00957918"/>
    <w:rsid w:val="00A05CEA"/>
    <w:rsid w:val="00AB7E28"/>
    <w:rsid w:val="00AC6FFA"/>
    <w:rsid w:val="00B65F0A"/>
    <w:rsid w:val="00CF151E"/>
    <w:rsid w:val="00D71827"/>
    <w:rsid w:val="00DB4781"/>
    <w:rsid w:val="00DE2132"/>
    <w:rsid w:val="00E442EF"/>
    <w:rsid w:val="00FA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4508"/>
  <w15:docId w15:val="{EBB657D4-741B-4EAE-A3A6-9A1D14DC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E28"/>
    <w:rPr>
      <w:rFonts w:eastAsiaTheme="minorEastAsia"/>
      <w:lang w:eastAsia="ru-RU"/>
    </w:rPr>
  </w:style>
  <w:style w:type="paragraph" w:styleId="1">
    <w:name w:val="heading 1"/>
    <w:basedOn w:val="a"/>
    <w:next w:val="a"/>
    <w:link w:val="10"/>
    <w:qFormat/>
    <w:rsid w:val="00AB7E28"/>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7E28"/>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B7E28"/>
    <w:rPr>
      <w:rFonts w:ascii="Times New Roman" w:eastAsia="Times New Roman" w:hAnsi="Times New Roman" w:cs="Times New Roman"/>
      <w:sz w:val="28"/>
      <w:szCs w:val="20"/>
      <w:lang w:eastAsia="ru-RU"/>
    </w:rPr>
  </w:style>
  <w:style w:type="paragraph" w:styleId="3">
    <w:name w:val="Body Text Indent 3"/>
    <w:basedOn w:val="a"/>
    <w:link w:val="30"/>
    <w:unhideWhenUsed/>
    <w:rsid w:val="00AB7E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7E28"/>
    <w:rPr>
      <w:rFonts w:ascii="Times New Roman" w:eastAsia="Times New Roman" w:hAnsi="Times New Roman" w:cs="Times New Roman"/>
      <w:sz w:val="16"/>
      <w:szCs w:val="16"/>
      <w:lang w:eastAsia="ru-RU"/>
    </w:rPr>
  </w:style>
  <w:style w:type="paragraph" w:styleId="a5">
    <w:name w:val="No Spacing"/>
    <w:uiPriority w:val="1"/>
    <w:qFormat/>
    <w:rsid w:val="00AB7E28"/>
    <w:pPr>
      <w:spacing w:after="0" w:line="240" w:lineRule="auto"/>
    </w:pPr>
    <w:rPr>
      <w:rFonts w:eastAsiaTheme="minorEastAsia"/>
      <w:lang w:eastAsia="ru-RU"/>
    </w:rPr>
  </w:style>
  <w:style w:type="character" w:customStyle="1" w:styleId="10">
    <w:name w:val="Заголовок 1 Знак"/>
    <w:basedOn w:val="a0"/>
    <w:link w:val="1"/>
    <w:rsid w:val="00AB7E28"/>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E442E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42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2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Центральный</dc:creator>
  <cp:keywords/>
  <dc:description/>
  <cp:lastModifiedBy>User</cp:lastModifiedBy>
  <cp:revision>3</cp:revision>
  <cp:lastPrinted>2024-08-02T12:33:00Z</cp:lastPrinted>
  <dcterms:created xsi:type="dcterms:W3CDTF">2024-08-02T12:35:00Z</dcterms:created>
  <dcterms:modified xsi:type="dcterms:W3CDTF">2024-08-02T12:37:00Z</dcterms:modified>
</cp:coreProperties>
</file>